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9209C" w14:textId="3F55BD46" w:rsidR="00783B0E" w:rsidRPr="00A774DD" w:rsidRDefault="00783B0E" w:rsidP="00783B0E">
      <w:pPr>
        <w:rPr>
          <w:color w:val="000000"/>
          <w:sz w:val="44"/>
          <w:szCs w:val="44"/>
          <w:lang w:eastAsia="lv-LV"/>
        </w:rPr>
      </w:pPr>
      <w:bookmarkStart w:id="0" w:name="_Hlk136010552"/>
      <w:bookmarkStart w:id="1" w:name="_Hlk150347674"/>
      <w:r>
        <w:rPr>
          <w:noProof/>
        </w:rPr>
        <w:drawing>
          <wp:anchor distT="0" distB="0" distL="114300" distR="114300" simplePos="0" relativeHeight="251659264" behindDoc="0" locked="0" layoutInCell="1" allowOverlap="1" wp14:anchorId="21F046CE" wp14:editId="757C5F02">
            <wp:simplePos x="0" y="0"/>
            <wp:positionH relativeFrom="column">
              <wp:posOffset>-32385</wp:posOffset>
            </wp:positionH>
            <wp:positionV relativeFrom="paragraph">
              <wp:posOffset>4445</wp:posOffset>
            </wp:positionV>
            <wp:extent cx="904875" cy="1073150"/>
            <wp:effectExtent l="0" t="0" r="9525" b="0"/>
            <wp:wrapSquare wrapText="bothSides"/>
            <wp:docPr id="38739843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4DD">
        <w:rPr>
          <w:b/>
          <w:color w:val="000000"/>
          <w:sz w:val="44"/>
          <w:szCs w:val="44"/>
          <w:lang w:eastAsia="lv-LV"/>
        </w:rPr>
        <w:t xml:space="preserve">  MADONAS NOVADA PAŠVALDĪBA</w:t>
      </w:r>
    </w:p>
    <w:p w14:paraId="39C4B6FF" w14:textId="77777777" w:rsidR="00783B0E" w:rsidRPr="00A774DD" w:rsidRDefault="00783B0E" w:rsidP="00783B0E">
      <w:pPr>
        <w:spacing w:before="120"/>
        <w:jc w:val="center"/>
        <w:rPr>
          <w:rFonts w:cs="Arial Unicode MS"/>
          <w:color w:val="000000"/>
          <w:spacing w:val="20"/>
          <w:lang w:eastAsia="lv-LV" w:bidi="lo-LA"/>
        </w:rPr>
      </w:pPr>
    </w:p>
    <w:p w14:paraId="4AAD2290" w14:textId="77777777" w:rsidR="00783B0E" w:rsidRPr="00A774DD" w:rsidRDefault="00783B0E" w:rsidP="00783B0E">
      <w:pPr>
        <w:spacing w:before="120"/>
        <w:jc w:val="center"/>
        <w:rPr>
          <w:color w:val="000000"/>
          <w:spacing w:val="20"/>
          <w:lang w:eastAsia="lv-LV" w:bidi="lo-LA"/>
        </w:rPr>
      </w:pPr>
      <w:proofErr w:type="spellStart"/>
      <w:r w:rsidRPr="00A774DD">
        <w:rPr>
          <w:color w:val="000000"/>
          <w:spacing w:val="20"/>
          <w:lang w:eastAsia="lv-LV" w:bidi="lo-LA"/>
        </w:rPr>
        <w:t>Reģ</w:t>
      </w:r>
      <w:proofErr w:type="spellEnd"/>
      <w:r w:rsidRPr="00A774DD">
        <w:rPr>
          <w:color w:val="000000"/>
          <w:spacing w:val="20"/>
          <w:lang w:eastAsia="lv-LV" w:bidi="lo-LA"/>
        </w:rPr>
        <w:t>. Nr. 90000054572</w:t>
      </w:r>
    </w:p>
    <w:p w14:paraId="6F13C48D" w14:textId="77777777" w:rsidR="00783B0E" w:rsidRPr="00A774DD" w:rsidRDefault="00783B0E" w:rsidP="00783B0E">
      <w:pPr>
        <w:tabs>
          <w:tab w:val="left" w:pos="720"/>
          <w:tab w:val="center" w:pos="4153"/>
          <w:tab w:val="right" w:pos="8306"/>
        </w:tabs>
        <w:jc w:val="center"/>
        <w:rPr>
          <w:rFonts w:eastAsia="Calibri"/>
          <w:color w:val="000000"/>
          <w:spacing w:val="20"/>
          <w:lang w:eastAsia="lv-LV"/>
        </w:rPr>
      </w:pPr>
      <w:r w:rsidRPr="00A774DD">
        <w:rPr>
          <w:rFonts w:eastAsia="Calibri"/>
          <w:color w:val="000000"/>
          <w:spacing w:val="20"/>
          <w:lang w:eastAsia="lv-LV"/>
        </w:rPr>
        <w:t>Saieta laukums 1, Madona, Madonas novads, LV-4801</w:t>
      </w:r>
    </w:p>
    <w:p w14:paraId="6468580C" w14:textId="77777777" w:rsidR="00783B0E" w:rsidRPr="00A774DD" w:rsidRDefault="00783B0E" w:rsidP="00783B0E">
      <w:pPr>
        <w:tabs>
          <w:tab w:val="left" w:pos="720"/>
          <w:tab w:val="center" w:pos="4153"/>
          <w:tab w:val="right" w:pos="8306"/>
        </w:tabs>
        <w:jc w:val="center"/>
        <w:rPr>
          <w:rFonts w:eastAsia="Calibri"/>
          <w:color w:val="000000"/>
          <w:lang w:eastAsia="lv-LV"/>
        </w:rPr>
      </w:pPr>
      <w:r w:rsidRPr="00A774DD">
        <w:rPr>
          <w:rFonts w:eastAsia="Calibri"/>
          <w:color w:val="000000"/>
          <w:lang w:eastAsia="lv-LV"/>
        </w:rPr>
        <w:t xml:space="preserve"> t. 64860090, e-pasts: pasts@madona.lv </w:t>
      </w:r>
    </w:p>
    <w:p w14:paraId="1206A3E5" w14:textId="77777777" w:rsidR="00783B0E" w:rsidRPr="00A774DD" w:rsidRDefault="00783B0E" w:rsidP="00783B0E">
      <w:pPr>
        <w:jc w:val="center"/>
        <w:rPr>
          <w:rFonts w:cs="Arial Unicode MS"/>
          <w:b/>
          <w:bCs/>
          <w:caps/>
          <w:color w:val="000000"/>
          <w:lang w:eastAsia="lv-LV" w:bidi="lo-LA"/>
        </w:rPr>
      </w:pPr>
      <w:r w:rsidRPr="00A774DD">
        <w:rPr>
          <w:rFonts w:cs="Arial Unicode MS"/>
          <w:b/>
          <w:bCs/>
          <w:caps/>
          <w:color w:val="000000"/>
          <w:lang w:eastAsia="lv-LV" w:bidi="lo-LA"/>
        </w:rPr>
        <w:t>___________________________________________________________________________</w:t>
      </w:r>
      <w:bookmarkEnd w:id="0"/>
    </w:p>
    <w:bookmarkEnd w:id="1"/>
    <w:p w14:paraId="23CA525F" w14:textId="77777777" w:rsidR="00783B0E" w:rsidRPr="00A774DD" w:rsidRDefault="00783B0E" w:rsidP="00783B0E">
      <w:pPr>
        <w:shd w:val="clear" w:color="auto" w:fill="FFFFFF"/>
        <w:spacing w:line="100" w:lineRule="atLeast"/>
        <w:rPr>
          <w:b/>
          <w:bCs/>
          <w:color w:val="000000"/>
        </w:rPr>
      </w:pPr>
    </w:p>
    <w:p w14:paraId="23C6D99C" w14:textId="77777777" w:rsidR="00783B0E" w:rsidRPr="00A774DD" w:rsidRDefault="00783B0E" w:rsidP="00783B0E">
      <w:pPr>
        <w:shd w:val="clear" w:color="auto" w:fill="FFFFFF"/>
        <w:spacing w:line="100" w:lineRule="atLeast"/>
        <w:jc w:val="right"/>
        <w:rPr>
          <w:bCs/>
          <w:color w:val="000000"/>
        </w:rPr>
      </w:pPr>
      <w:r w:rsidRPr="00A774DD">
        <w:rPr>
          <w:b/>
          <w:bCs/>
          <w:color w:val="000000"/>
        </w:rPr>
        <w:t>APSTIPRINĀTI</w:t>
      </w:r>
    </w:p>
    <w:p w14:paraId="1E96FA02" w14:textId="77777777" w:rsidR="00783B0E" w:rsidRPr="00A774DD" w:rsidRDefault="00783B0E" w:rsidP="00783B0E">
      <w:pPr>
        <w:shd w:val="clear" w:color="auto" w:fill="FFFFFF"/>
        <w:spacing w:line="100" w:lineRule="atLeast"/>
        <w:jc w:val="right"/>
        <w:rPr>
          <w:bCs/>
          <w:color w:val="000000"/>
        </w:rPr>
      </w:pPr>
      <w:r w:rsidRPr="00A774DD">
        <w:rPr>
          <w:bCs/>
          <w:color w:val="000000"/>
        </w:rPr>
        <w:t>ar Madonas novada pašvaldības domes</w:t>
      </w:r>
    </w:p>
    <w:p w14:paraId="2101EB61" w14:textId="6811B73E" w:rsidR="00783B0E" w:rsidRPr="00A774DD" w:rsidRDefault="00783B0E" w:rsidP="00783B0E">
      <w:pPr>
        <w:shd w:val="clear" w:color="auto" w:fill="FFFFFF"/>
        <w:spacing w:line="100" w:lineRule="atLeast"/>
        <w:jc w:val="right"/>
        <w:rPr>
          <w:bCs/>
          <w:color w:val="000000"/>
        </w:rPr>
      </w:pPr>
      <w:r>
        <w:rPr>
          <w:bCs/>
          <w:color w:val="000000"/>
        </w:rPr>
        <w:t>30</w:t>
      </w:r>
      <w:r w:rsidRPr="00A774DD">
        <w:rPr>
          <w:bCs/>
          <w:color w:val="000000"/>
        </w:rPr>
        <w:t>.0</w:t>
      </w:r>
      <w:r>
        <w:rPr>
          <w:bCs/>
          <w:color w:val="000000"/>
        </w:rPr>
        <w:t>4</w:t>
      </w:r>
      <w:r w:rsidRPr="00A774DD">
        <w:rPr>
          <w:bCs/>
          <w:color w:val="000000"/>
        </w:rPr>
        <w:t xml:space="preserve">.2025. lēmumu Nr. </w:t>
      </w:r>
      <w:r>
        <w:rPr>
          <w:bCs/>
          <w:color w:val="000000"/>
        </w:rPr>
        <w:t>21</w:t>
      </w:r>
      <w:r>
        <w:rPr>
          <w:bCs/>
          <w:color w:val="000000"/>
        </w:rPr>
        <w:t>4</w:t>
      </w:r>
    </w:p>
    <w:p w14:paraId="61AFBB1B" w14:textId="068A5804" w:rsidR="00783B0E" w:rsidRPr="00A774DD" w:rsidRDefault="00783B0E" w:rsidP="00783B0E">
      <w:pPr>
        <w:shd w:val="clear" w:color="auto" w:fill="FFFFFF"/>
        <w:spacing w:line="100" w:lineRule="atLeast"/>
        <w:jc w:val="right"/>
        <w:rPr>
          <w:b/>
          <w:bCs/>
          <w:color w:val="000000"/>
        </w:rPr>
      </w:pPr>
      <w:r w:rsidRPr="00A774DD">
        <w:rPr>
          <w:bCs/>
          <w:color w:val="000000"/>
        </w:rPr>
        <w:t xml:space="preserve">(protokols Nr. </w:t>
      </w:r>
      <w:r>
        <w:rPr>
          <w:bCs/>
          <w:color w:val="000000"/>
        </w:rPr>
        <w:t>7</w:t>
      </w:r>
      <w:r w:rsidRPr="00A774DD">
        <w:rPr>
          <w:bCs/>
          <w:color w:val="000000"/>
        </w:rPr>
        <w:t xml:space="preserve">, </w:t>
      </w:r>
      <w:r>
        <w:rPr>
          <w:bCs/>
          <w:color w:val="000000"/>
        </w:rPr>
        <w:t>40</w:t>
      </w:r>
      <w:r w:rsidRPr="00A774DD">
        <w:rPr>
          <w:bCs/>
          <w:color w:val="000000"/>
        </w:rPr>
        <w:t>. p.)</w:t>
      </w:r>
    </w:p>
    <w:p w14:paraId="2148BF95" w14:textId="5D6F9839" w:rsidR="00442DC9" w:rsidRPr="001E5804" w:rsidRDefault="00442DC9" w:rsidP="00442DC9">
      <w:pPr>
        <w:widowControl w:val="0"/>
        <w:suppressAutoHyphens/>
        <w:jc w:val="right"/>
        <w:rPr>
          <w:rFonts w:eastAsia="Lucida Sans Unicode"/>
        </w:rPr>
      </w:pP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4E41D2FC" w:rsidR="00E87EF5" w:rsidRPr="00E87EF5" w:rsidRDefault="003D71A3" w:rsidP="00E87EF5">
      <w:pPr>
        <w:jc w:val="center"/>
        <w:rPr>
          <w:b/>
          <w:lang w:eastAsia="zh-CN"/>
        </w:rPr>
      </w:pPr>
      <w:r>
        <w:rPr>
          <w:b/>
          <w:lang w:eastAsia="zh-CN"/>
        </w:rPr>
        <w:t>“</w:t>
      </w:r>
      <w:proofErr w:type="spellStart"/>
      <w:r w:rsidR="00815957">
        <w:rPr>
          <w:b/>
          <w:lang w:eastAsia="zh-CN"/>
        </w:rPr>
        <w:t>Laukmaļi</w:t>
      </w:r>
      <w:proofErr w:type="spellEnd"/>
      <w:r>
        <w:rPr>
          <w:b/>
          <w:lang w:eastAsia="zh-CN"/>
        </w:rPr>
        <w:t>”</w:t>
      </w:r>
      <w:r w:rsidR="009D0609">
        <w:rPr>
          <w:b/>
          <w:lang w:eastAsia="zh-CN"/>
        </w:rPr>
        <w:t>,</w:t>
      </w:r>
      <w:r w:rsidR="00E87EF5" w:rsidRPr="00E87EF5">
        <w:rPr>
          <w:b/>
          <w:lang w:eastAsia="zh-CN"/>
        </w:rPr>
        <w:t xml:space="preserve"> </w:t>
      </w:r>
      <w:r w:rsidR="00441253">
        <w:rPr>
          <w:b/>
          <w:lang w:eastAsia="zh-CN"/>
        </w:rPr>
        <w:t>Liezēres</w:t>
      </w:r>
      <w:r>
        <w:rPr>
          <w:b/>
          <w:lang w:eastAsia="zh-CN"/>
        </w:rPr>
        <w:t xml:space="preserve"> pagasts</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1C5F648C"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003D71A3">
        <w:rPr>
          <w:b/>
          <w:lang w:eastAsia="zh-CN"/>
        </w:rPr>
        <w:t>“</w:t>
      </w:r>
      <w:proofErr w:type="spellStart"/>
      <w:r w:rsidR="00815957">
        <w:rPr>
          <w:b/>
          <w:lang w:eastAsia="zh-CN"/>
        </w:rPr>
        <w:t>Laukmaļi</w:t>
      </w:r>
      <w:proofErr w:type="spellEnd"/>
      <w:r w:rsidR="003D71A3">
        <w:rPr>
          <w:b/>
          <w:lang w:eastAsia="zh-CN"/>
        </w:rPr>
        <w:t>”,</w:t>
      </w:r>
      <w:r w:rsidR="003D71A3" w:rsidRPr="00E87EF5">
        <w:rPr>
          <w:b/>
          <w:lang w:eastAsia="zh-CN"/>
        </w:rPr>
        <w:t xml:space="preserve"> </w:t>
      </w:r>
      <w:r w:rsidR="00441253">
        <w:rPr>
          <w:b/>
          <w:lang w:eastAsia="zh-CN"/>
        </w:rPr>
        <w:t>Liezēres</w:t>
      </w:r>
      <w:r w:rsidR="006E4F0F">
        <w:rPr>
          <w:b/>
          <w:lang w:eastAsia="zh-CN"/>
        </w:rPr>
        <w:t xml:space="preserve"> pagastā,</w:t>
      </w:r>
      <w:r w:rsidR="00E87EF5">
        <w:rPr>
          <w:b/>
          <w:lang w:eastAsia="zh-CN"/>
        </w:rPr>
        <w:t xml:space="preserve"> </w:t>
      </w:r>
      <w:r w:rsidR="00E87EF5">
        <w:rPr>
          <w:b/>
          <w:bCs/>
          <w:lang w:eastAsia="zh-CN"/>
        </w:rPr>
        <w:t>Madonas</w:t>
      </w:r>
      <w:r w:rsidRPr="001E5804">
        <w:rPr>
          <w:b/>
          <w:bCs/>
          <w:lang w:eastAsia="zh-CN"/>
        </w:rPr>
        <w:t xml:space="preserve"> novad</w:t>
      </w:r>
      <w:bookmarkEnd w:id="2"/>
      <w:r w:rsidR="006E4F0F">
        <w:rPr>
          <w:b/>
          <w:bCs/>
          <w:lang w:eastAsia="zh-CN"/>
        </w:rPr>
        <w:t>ā</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15651C52"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w:t>
      </w:r>
      <w:r w:rsidR="00815957">
        <w:rPr>
          <w:b/>
          <w:bCs/>
          <w:lang w:eastAsia="zh-CN"/>
        </w:rPr>
        <w:t>39 3</w:t>
      </w:r>
      <w:r w:rsidR="001564B2">
        <w:rPr>
          <w:b/>
          <w:bCs/>
          <w:lang w:eastAsia="zh-CN"/>
        </w:rPr>
        <w:t>00,00 (</w:t>
      </w:r>
      <w:r w:rsidR="00815957">
        <w:rPr>
          <w:b/>
          <w:bCs/>
          <w:lang w:eastAsia="zh-CN"/>
        </w:rPr>
        <w:t>trīsdesmit deviņi</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815957">
        <w:rPr>
          <w:b/>
          <w:bCs/>
          <w:lang w:eastAsia="zh-CN"/>
        </w:rPr>
        <w:t xml:space="preserve"> trīs simti</w:t>
      </w:r>
      <w:r w:rsidR="003D71A3">
        <w:rPr>
          <w:b/>
          <w:bCs/>
          <w:lang w:eastAsia="zh-CN"/>
        </w:rPr>
        <w:t xml:space="preserve"> </w:t>
      </w:r>
      <w:r w:rsidR="001564B2">
        <w:rPr>
          <w:b/>
          <w:bCs/>
          <w:lang w:eastAsia="zh-CN"/>
        </w:rPr>
        <w:t>ei</w:t>
      </w:r>
      <w:r w:rsidR="00DD7981" w:rsidRPr="00DD7981">
        <w:rPr>
          <w:b/>
          <w:bCs/>
          <w:lang w:eastAsia="zh-CN"/>
        </w:rPr>
        <w:t>ro,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94FE2D"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002F1A8A">
        <w:rPr>
          <w:i/>
          <w:iCs/>
          <w:lang w:eastAsia="zh-CN"/>
        </w:rPr>
        <w:t>ei</w:t>
      </w:r>
      <w:r w:rsidRPr="001E5804">
        <w:rPr>
          <w:i/>
          <w:iCs/>
          <w:lang w:eastAsia="zh-CN"/>
        </w:rPr>
        <w:t>ro</w:t>
      </w:r>
      <w:r w:rsidRPr="001E5804">
        <w:rPr>
          <w:lang w:eastAsia="zh-CN"/>
        </w:rPr>
        <w:t xml:space="preserve"> 100% apmērā.</w:t>
      </w:r>
    </w:p>
    <w:p w14:paraId="4CD59DED" w14:textId="77777777" w:rsidR="00441253" w:rsidRPr="0032019E" w:rsidRDefault="00454AB5" w:rsidP="00441253">
      <w:pPr>
        <w:tabs>
          <w:tab w:val="left" w:pos="426"/>
        </w:tabs>
        <w:suppressAutoHyphens/>
        <w:spacing w:line="100" w:lineRule="atLeast"/>
        <w:ind w:right="51"/>
        <w:jc w:val="both"/>
      </w:pPr>
      <w:r>
        <w:rPr>
          <w:lang w:eastAsia="zh-CN"/>
        </w:rPr>
        <w:t>1.6.</w:t>
      </w:r>
      <w:r w:rsidR="001564B2">
        <w:rPr>
          <w:lang w:eastAsia="zh-CN"/>
        </w:rPr>
        <w:t xml:space="preserve">   </w:t>
      </w:r>
      <w:r w:rsidR="00FE3AC9" w:rsidRPr="001E5804">
        <w:rPr>
          <w:lang w:eastAsia="zh-CN"/>
        </w:rPr>
        <w:t xml:space="preserve">Ar izsoles noteikumiem un citiem dokumentiem, kas attiecas uz izsolāmo Nekustamo </w:t>
      </w:r>
      <w:r w:rsidR="001564B2">
        <w:rPr>
          <w:lang w:eastAsia="zh-CN"/>
        </w:rPr>
        <w:t xml:space="preserve"> </w:t>
      </w:r>
      <w:r w:rsidR="00FE3AC9" w:rsidRPr="001E5804">
        <w:rPr>
          <w:lang w:eastAsia="zh-CN"/>
        </w:rPr>
        <w:t xml:space="preserve">īpašumu, izsoles pretendenti var iepazīties: EI vietnē </w:t>
      </w:r>
      <w:hyperlink r:id="rId15" w:history="1">
        <w:r w:rsidR="00FE3AC9" w:rsidRPr="00454AB5">
          <w:rPr>
            <w:rStyle w:val="Hipersaite"/>
            <w:color w:val="auto"/>
          </w:rPr>
          <w:t>https://izsoles.ta.gov.lv/</w:t>
        </w:r>
      </w:hyperlink>
      <w:r w:rsidR="00FE3AC9" w:rsidRPr="00454AB5">
        <w:rPr>
          <w:rStyle w:val="Hipersaite"/>
          <w:b/>
          <w:color w:val="auto"/>
          <w:lang w:eastAsia="zh-CN"/>
        </w:rPr>
        <w:t xml:space="preserve"> </w:t>
      </w:r>
      <w:r w:rsidR="00FE3AC9" w:rsidRPr="00454AB5">
        <w:rPr>
          <w:rStyle w:val="Hipersaite"/>
          <w:bCs/>
          <w:color w:val="auto"/>
          <w:lang w:eastAsia="zh-CN"/>
        </w:rPr>
        <w:t xml:space="preserve">(sadaļā – </w:t>
      </w:r>
      <w:r w:rsidR="00DD7981" w:rsidRPr="00454AB5">
        <w:rPr>
          <w:rStyle w:val="Hipersaite"/>
          <w:bCs/>
          <w:color w:val="auto"/>
          <w:lang w:eastAsia="zh-CN"/>
        </w:rPr>
        <w:t>Madonas</w:t>
      </w:r>
      <w:r w:rsidR="00FE3AC9" w:rsidRPr="00454AB5">
        <w:rPr>
          <w:rStyle w:val="Hipersaite"/>
          <w:bCs/>
          <w:color w:val="auto"/>
          <w:lang w:eastAsia="zh-CN"/>
        </w:rPr>
        <w:t xml:space="preserve"> novads), </w:t>
      </w:r>
      <w:r w:rsidR="00DD7981" w:rsidRPr="00454AB5">
        <w:rPr>
          <w:rStyle w:val="Hipersaite"/>
          <w:bCs/>
          <w:color w:val="auto"/>
          <w:lang w:eastAsia="zh-CN"/>
        </w:rPr>
        <w:t>Madonas</w:t>
      </w:r>
      <w:r w:rsidR="00FE3AC9" w:rsidRPr="00454AB5">
        <w:rPr>
          <w:rStyle w:val="Hipersaite"/>
          <w:bCs/>
          <w:color w:val="auto"/>
          <w:lang w:eastAsia="zh-CN"/>
        </w:rPr>
        <w:t xml:space="preserve"> novada pašvaldības mājaslapā </w:t>
      </w:r>
      <w:hyperlink r:id="rId16" w:history="1">
        <w:r w:rsidR="00DD7981" w:rsidRPr="00454AB5">
          <w:rPr>
            <w:rStyle w:val="Hipersaite"/>
            <w:bCs/>
            <w:lang w:eastAsia="zh-CN"/>
          </w:rPr>
          <w:t>www.madona.lv</w:t>
        </w:r>
      </w:hyperlink>
      <w:r w:rsidR="00FE3AC9" w:rsidRPr="00454AB5">
        <w:rPr>
          <w:rStyle w:val="Hipersaite"/>
          <w:bCs/>
          <w:color w:val="auto"/>
          <w:lang w:eastAsia="zh-CN"/>
        </w:rPr>
        <w:t xml:space="preserve">; kā arī </w:t>
      </w:r>
      <w:r w:rsidR="00DD7981" w:rsidRPr="00454AB5">
        <w:rPr>
          <w:bCs/>
          <w:u w:val="single"/>
          <w:lang w:eastAsia="zh-CN"/>
        </w:rPr>
        <w:t xml:space="preserve">Madonas novada   pašvaldības administrācijas telpās (Saieta laukums 1, Madona) darba laikā ( pirmdien – no plkst.8.00 līdz 18.00, otrdien, trešdien, ceturtdien – no plkst.8.00-17.00, piektdien – no plkst.8.00-16.00), </w:t>
      </w:r>
      <w:r w:rsidR="00441253">
        <w:t>Liezēres</w:t>
      </w:r>
      <w:r w:rsidR="00441253" w:rsidRPr="00087769">
        <w:t xml:space="preserve"> pagasta pārvaldē, </w:t>
      </w:r>
      <w:r w:rsidR="00441253">
        <w:t>“Ozolkalnā”</w:t>
      </w:r>
      <w:r w:rsidR="00441253" w:rsidRPr="00087769">
        <w:t>,</w:t>
      </w:r>
      <w:r w:rsidR="00441253">
        <w:t xml:space="preserve"> Liezērē,</w:t>
      </w:r>
      <w:r w:rsidR="00441253" w:rsidRPr="00087769">
        <w:t xml:space="preserve"> </w:t>
      </w:r>
      <w:r w:rsidR="00441253">
        <w:t>Liezēres</w:t>
      </w:r>
      <w:r w:rsidR="00441253" w:rsidRPr="00087769">
        <w:t xml:space="preserve"> pagastā, Madonas novadā, pie li</w:t>
      </w:r>
      <w:r w:rsidR="00441253">
        <w:t xml:space="preserve">etvedes-kasieres , darba laikā ( pirmdien </w:t>
      </w:r>
      <w:r w:rsidR="00441253" w:rsidRPr="0032019E">
        <w:t>, otrdien, tre</w:t>
      </w:r>
      <w:r w:rsidR="00441253">
        <w:t>šdien, ceturtdien – no plkst.8.30-17</w:t>
      </w:r>
      <w:r w:rsidR="00441253" w:rsidRPr="0032019E">
        <w:t>.0</w:t>
      </w:r>
      <w:r w:rsidR="00441253">
        <w:t>0, piektdien – no plkst.8.30-16.00, pusdienlaiks no plkst.12.00-12.30</w:t>
      </w:r>
      <w:r w:rsidR="00441253" w:rsidRPr="00087769">
        <w:t>).</w:t>
      </w:r>
    </w:p>
    <w:p w14:paraId="64384DCA" w14:textId="293E0F17" w:rsidR="00DD7981" w:rsidRPr="00DD7981" w:rsidRDefault="00DD7981" w:rsidP="00441253">
      <w:pPr>
        <w:tabs>
          <w:tab w:val="left" w:pos="426"/>
        </w:tabs>
        <w:suppressAutoHyphens/>
        <w:spacing w:line="100" w:lineRule="atLeast"/>
        <w:ind w:right="51"/>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3CC12FC9" w14:textId="0C13D4ED" w:rsidR="003D71A3" w:rsidRPr="00C93CF3" w:rsidRDefault="00FE3AC9" w:rsidP="00C93CF3">
      <w:pPr>
        <w:pStyle w:val="Sarakstarindkopa"/>
        <w:numPr>
          <w:ilvl w:val="1"/>
          <w:numId w:val="13"/>
        </w:numPr>
        <w:jc w:val="both"/>
        <w:rPr>
          <w:rFonts w:eastAsia="Calibri"/>
        </w:rPr>
      </w:pPr>
      <w:r w:rsidRPr="00C93CF3">
        <w:rPr>
          <w:rFonts w:eastAsia="Lucida Sans Unicode"/>
        </w:rPr>
        <w:t xml:space="preserve">Izsolāmais Nekustamais īpašums: </w:t>
      </w:r>
      <w:r w:rsidR="003D71A3" w:rsidRPr="003D71A3">
        <w:rPr>
          <w:lang w:eastAsia="zh-CN"/>
        </w:rPr>
        <w:t>“</w:t>
      </w:r>
      <w:proofErr w:type="spellStart"/>
      <w:r w:rsidR="00815957">
        <w:rPr>
          <w:lang w:eastAsia="zh-CN"/>
        </w:rPr>
        <w:t>Laukmaļi</w:t>
      </w:r>
      <w:proofErr w:type="spellEnd"/>
      <w:r w:rsidR="003D71A3" w:rsidRPr="003D71A3">
        <w:rPr>
          <w:lang w:eastAsia="zh-CN"/>
        </w:rPr>
        <w:t xml:space="preserve">”, </w:t>
      </w:r>
      <w:r w:rsidR="00441253">
        <w:rPr>
          <w:lang w:eastAsia="zh-CN"/>
        </w:rPr>
        <w:t>Liezēres</w:t>
      </w:r>
      <w:r w:rsidR="003D71A3" w:rsidRPr="003D71A3">
        <w:rPr>
          <w:lang w:eastAsia="zh-CN"/>
        </w:rPr>
        <w:t xml:space="preserve"> pagasts</w:t>
      </w:r>
      <w:r w:rsidR="005F7EB2" w:rsidRPr="00C93CF3">
        <w:rPr>
          <w:rFonts w:eastAsia="Lucida Sans Unicode"/>
        </w:rPr>
        <w:t>, Madonas novads</w:t>
      </w:r>
      <w:r w:rsidRPr="00C93CF3">
        <w:rPr>
          <w:rFonts w:eastAsia="Lucida Sans Unicode"/>
        </w:rPr>
        <w:t xml:space="preserve">, kadastra numurs </w:t>
      </w:r>
      <w:r w:rsidR="00815957">
        <w:rPr>
          <w:rFonts w:eastAsia="Lucida Sans Unicode"/>
        </w:rPr>
        <w:t>7068 012 0102</w:t>
      </w:r>
      <w:r w:rsidRPr="00C93CF3">
        <w:rPr>
          <w:rFonts w:eastAsia="Lucida Sans Unicode"/>
        </w:rPr>
        <w:t xml:space="preserve">. Nekustamais īpašums </w:t>
      </w:r>
      <w:r w:rsidR="003D71A3" w:rsidRPr="00C93CF3">
        <w:rPr>
          <w:rFonts w:eastAsia="Calibri"/>
        </w:rPr>
        <w:t xml:space="preserve">sastāv no zemes vienības ar </w:t>
      </w:r>
      <w:r w:rsidR="00441253">
        <w:rPr>
          <w:rFonts w:eastAsia="Calibri"/>
        </w:rPr>
        <w:t>k</w:t>
      </w:r>
      <w:r w:rsidR="00815957">
        <w:rPr>
          <w:rFonts w:eastAsia="Calibri"/>
        </w:rPr>
        <w:t>adastra apzīmējumu 7068 012 0102</w:t>
      </w:r>
      <w:r w:rsidR="003D71A3" w:rsidRPr="00C93CF3">
        <w:rPr>
          <w:rFonts w:eastAsia="Calibri"/>
        </w:rPr>
        <w:t xml:space="preserve"> </w:t>
      </w:r>
      <w:r w:rsidR="00815957">
        <w:rPr>
          <w:rFonts w:eastAsia="Calibri"/>
        </w:rPr>
        <w:t>9,52</w:t>
      </w:r>
      <w:r w:rsidR="003D71A3" w:rsidRPr="00C93CF3">
        <w:rPr>
          <w:rFonts w:eastAsia="Calibri"/>
        </w:rPr>
        <w:t xml:space="preserve"> ha platībā </w:t>
      </w:r>
      <w:r w:rsidR="00441253">
        <w:rPr>
          <w:rFonts w:eastAsia="Calibri"/>
        </w:rPr>
        <w:t>.</w:t>
      </w:r>
    </w:p>
    <w:p w14:paraId="640054EA" w14:textId="1B0FBC58" w:rsidR="00442DC9" w:rsidRPr="003D71A3" w:rsidRDefault="00FE3AC9" w:rsidP="00AA330E">
      <w:pPr>
        <w:pStyle w:val="Sarakstarindkopa"/>
        <w:widowControl w:val="0"/>
        <w:numPr>
          <w:ilvl w:val="1"/>
          <w:numId w:val="13"/>
        </w:numPr>
        <w:tabs>
          <w:tab w:val="left" w:pos="1134"/>
        </w:tabs>
        <w:snapToGrid w:val="0"/>
        <w:ind w:left="567" w:hanging="567"/>
        <w:contextualSpacing w:val="0"/>
        <w:jc w:val="both"/>
        <w:rPr>
          <w:rFonts w:eastAsia="Lucida Sans Unicode"/>
        </w:rPr>
      </w:pPr>
      <w:r w:rsidRPr="003D71A3">
        <w:rPr>
          <w:rFonts w:eastAsia="Lucida Sans Unicode"/>
        </w:rPr>
        <w:t xml:space="preserve">Īpašuma tiesības nostiprinātas </w:t>
      </w:r>
      <w:r w:rsidR="000665E9" w:rsidRPr="003D71A3">
        <w:rPr>
          <w:rFonts w:eastAsia="Lucida Sans Unicode"/>
        </w:rPr>
        <w:t>Vidzemes</w:t>
      </w:r>
      <w:r w:rsidRPr="003D71A3">
        <w:rPr>
          <w:rFonts w:eastAsia="Lucida Sans Unicode"/>
        </w:rPr>
        <w:t xml:space="preserve"> rajona tiesas </w:t>
      </w:r>
      <w:r w:rsidR="00441253">
        <w:rPr>
          <w:rFonts w:eastAsia="Lucida Sans Unicode"/>
        </w:rPr>
        <w:t>Liezēres</w:t>
      </w:r>
      <w:r w:rsidR="000665E9" w:rsidRPr="003D71A3">
        <w:rPr>
          <w:rFonts w:eastAsia="Lucida Sans Unicode"/>
        </w:rPr>
        <w:t xml:space="preserve"> </w:t>
      </w:r>
      <w:r w:rsidR="00C93CF3">
        <w:rPr>
          <w:rFonts w:eastAsia="Lucida Sans Unicode"/>
        </w:rPr>
        <w:t>pagasta</w:t>
      </w:r>
      <w:r w:rsidRPr="003D71A3">
        <w:rPr>
          <w:rFonts w:eastAsia="Lucida Sans Unicode"/>
        </w:rPr>
        <w:t xml:space="preserve"> zemesgrāmatas nodalījumā Nr.</w:t>
      </w:r>
      <w:r w:rsidR="000665E9" w:rsidRPr="000665E9">
        <w:t xml:space="preserve"> </w:t>
      </w:r>
      <w:r w:rsidR="00815957">
        <w:rPr>
          <w:rFonts w:eastAsia="Lucida Sans Unicode"/>
        </w:rPr>
        <w:t>100000522764</w:t>
      </w:r>
      <w:r w:rsidRPr="003D71A3">
        <w:rPr>
          <w:rFonts w:eastAsia="Lucida Sans Unicode"/>
        </w:rPr>
        <w:t xml:space="preserve"> uz </w:t>
      </w:r>
      <w:r w:rsidR="000665E9" w:rsidRPr="003D71A3">
        <w:rPr>
          <w:rFonts w:eastAsia="Lucida Sans Unicode"/>
        </w:rPr>
        <w:t>Madonas</w:t>
      </w:r>
      <w:r w:rsidRPr="003D71A3">
        <w:rPr>
          <w:rFonts w:eastAsia="Lucida Sans Unicode"/>
        </w:rPr>
        <w:t xml:space="preserve"> novada pašvaldības vārda (turpmāk - Pašvaldība). </w:t>
      </w:r>
    </w:p>
    <w:p w14:paraId="66A5DCE8" w14:textId="5B5206D0" w:rsidR="000665E9" w:rsidRPr="000665E9" w:rsidRDefault="00947653" w:rsidP="007A1A9E">
      <w:pPr>
        <w:pStyle w:val="Sarakstarindkopa"/>
        <w:widowControl w:val="0"/>
        <w:numPr>
          <w:ilvl w:val="1"/>
          <w:numId w:val="13"/>
        </w:numPr>
        <w:snapToGrid w:val="0"/>
        <w:contextualSpacing w:val="0"/>
        <w:jc w:val="both"/>
        <w:rPr>
          <w:rFonts w:eastAsia="Lucida Sans Unicode"/>
          <w:strike/>
          <w:noProof/>
        </w:rPr>
      </w:pPr>
      <w:r>
        <w:rPr>
          <w:noProof/>
        </w:rPr>
        <w:t xml:space="preserve">   </w:t>
      </w:r>
      <w:r w:rsidR="000665E9">
        <w:rPr>
          <w:noProof/>
        </w:rPr>
        <w:t>Esošais izmantošanas veids</w:t>
      </w:r>
      <w:r w:rsidR="00FE3AC9" w:rsidRPr="001E5804">
        <w:rPr>
          <w:noProof/>
        </w:rPr>
        <w:t xml:space="preserve"> –</w:t>
      </w:r>
      <w:r w:rsidR="008F59EF">
        <w:rPr>
          <w:noProof/>
        </w:rPr>
        <w:t xml:space="preserve"> </w:t>
      </w:r>
      <w:r w:rsidR="00441253">
        <w:rPr>
          <w:noProof/>
        </w:rPr>
        <w:t xml:space="preserve">Lauksaimniecība </w:t>
      </w:r>
      <w:r w:rsidR="006E4F0F">
        <w:rPr>
          <w:noProof/>
        </w:rPr>
        <w:t>(</w:t>
      </w:r>
      <w:r w:rsidR="000F40EB">
        <w:rPr>
          <w:noProof/>
        </w:rPr>
        <w:t>kods</w:t>
      </w:r>
      <w:r>
        <w:rPr>
          <w:noProof/>
        </w:rPr>
        <w:t xml:space="preserve"> </w:t>
      </w:r>
      <w:r w:rsidR="00441253">
        <w:rPr>
          <w:noProof/>
        </w:rPr>
        <w:t>01</w:t>
      </w:r>
      <w:r w:rsidR="007A1A9E">
        <w:rPr>
          <w:noProof/>
        </w:rPr>
        <w:t>01</w:t>
      </w:r>
      <w:r w:rsidR="006E4F0F">
        <w:rPr>
          <w:noProof/>
        </w:rPr>
        <w:t>)</w:t>
      </w:r>
    </w:p>
    <w:p w14:paraId="4B0439FC"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p>
    <w:p w14:paraId="0D3484CE" w14:textId="12C4A0E9" w:rsidR="007A1A9E" w:rsidRPr="000D1A67" w:rsidRDefault="007A1A9E" w:rsidP="007A1A9E">
      <w:pPr>
        <w:pStyle w:val="Sarakstarindkopa"/>
        <w:numPr>
          <w:ilvl w:val="2"/>
          <w:numId w:val="13"/>
        </w:numPr>
        <w:spacing w:after="160" w:line="259" w:lineRule="auto"/>
        <w:jc w:val="both"/>
      </w:pPr>
      <w:r w:rsidRPr="000D1A67">
        <w:t>Zemes vienībai</w:t>
      </w:r>
      <w:r w:rsidR="00441253">
        <w:t xml:space="preserve"> ar k</w:t>
      </w:r>
      <w:r w:rsidR="00815957">
        <w:t>adastra apzīmējumu 7068 012 0102</w:t>
      </w:r>
      <w:r w:rsidRPr="000D1A67">
        <w:t xml:space="preserve"> noteikti apgrūtinājumi: </w:t>
      </w:r>
    </w:p>
    <w:p w14:paraId="7AC179B7" w14:textId="17D8C415" w:rsidR="00815957" w:rsidRPr="00815957" w:rsidRDefault="00815957" w:rsidP="00815957">
      <w:pPr>
        <w:autoSpaceDE w:val="0"/>
        <w:autoSpaceDN w:val="0"/>
        <w:adjustRightInd w:val="0"/>
        <w:rPr>
          <w:rFonts w:eastAsia="TimesNewRomanPSMT"/>
          <w:lang w:eastAsia="lv-LV"/>
        </w:rPr>
      </w:pPr>
      <w:r>
        <w:rPr>
          <w:rFonts w:eastAsia="TimesNewRomanPSMT"/>
          <w:lang w:eastAsia="lv-LV"/>
        </w:rPr>
        <w:t>2.4.1.1.</w:t>
      </w:r>
      <w:r w:rsidRPr="00815957">
        <w:rPr>
          <w:rFonts w:eastAsia="TimesNewRomanPSMT"/>
          <w:lang w:eastAsia="lv-LV"/>
        </w:rPr>
        <w:t xml:space="preserve"> aizsargjoslas teritorija gar elektrisko tīklu gaisvadu līniju ārpus pilsētām un</w:t>
      </w:r>
    </w:p>
    <w:p w14:paraId="6B6752EB" w14:textId="71D3C7A3" w:rsidR="00815957" w:rsidRPr="00815957" w:rsidRDefault="00815957" w:rsidP="00815957">
      <w:pPr>
        <w:autoSpaceDE w:val="0"/>
        <w:autoSpaceDN w:val="0"/>
        <w:adjustRightInd w:val="0"/>
        <w:rPr>
          <w:rFonts w:eastAsia="TimesNewRomanPSMT"/>
          <w:lang w:eastAsia="lv-LV"/>
        </w:rPr>
      </w:pPr>
      <w:r w:rsidRPr="00815957">
        <w:rPr>
          <w:rFonts w:eastAsia="TimesNewRomanPSMT"/>
          <w:lang w:eastAsia="lv-LV"/>
        </w:rPr>
        <w:t>ciemiem, kā arī pilsētu lauku teritorijās ar nominālo spriegumu lī</w:t>
      </w:r>
      <w:r>
        <w:rPr>
          <w:rFonts w:eastAsia="TimesNewRomanPSMT"/>
          <w:lang w:eastAsia="lv-LV"/>
        </w:rPr>
        <w:t>dz 20 kilovoltiem-0,19 ha;</w:t>
      </w:r>
    </w:p>
    <w:p w14:paraId="607E49A2" w14:textId="2B8FC31C" w:rsidR="00815957" w:rsidRPr="00815957" w:rsidRDefault="00815957" w:rsidP="00815957">
      <w:pPr>
        <w:autoSpaceDE w:val="0"/>
        <w:autoSpaceDN w:val="0"/>
        <w:adjustRightInd w:val="0"/>
        <w:rPr>
          <w:rFonts w:eastAsia="TimesNewRomanPSMT"/>
          <w:lang w:eastAsia="lv-LV"/>
        </w:rPr>
      </w:pPr>
      <w:r>
        <w:rPr>
          <w:rFonts w:eastAsia="TimesNewRomanPSMT"/>
          <w:lang w:eastAsia="lv-LV"/>
        </w:rPr>
        <w:lastRenderedPageBreak/>
        <w:t xml:space="preserve">2.4.1.2. </w:t>
      </w:r>
      <w:r w:rsidRPr="00815957">
        <w:rPr>
          <w:rFonts w:eastAsia="TimesNewRomanPSMT"/>
          <w:lang w:eastAsia="lv-LV"/>
        </w:rPr>
        <w:t xml:space="preserve"> aizsargjoslas teritorija gar autoceļu valsts vietējiem un pašvaldību autoceļ</w:t>
      </w:r>
      <w:r>
        <w:rPr>
          <w:rFonts w:eastAsia="TimesNewRomanPSMT"/>
          <w:lang w:eastAsia="lv-LV"/>
        </w:rPr>
        <w:t>iem-0,</w:t>
      </w:r>
      <w:r w:rsidRPr="00815957">
        <w:rPr>
          <w:rFonts w:eastAsia="TimesNewRomanPSMT"/>
          <w:lang w:eastAsia="lv-LV"/>
        </w:rPr>
        <w:t>58 ha</w:t>
      </w:r>
    </w:p>
    <w:p w14:paraId="2C53538A" w14:textId="0E6F578C" w:rsidR="00442DC9" w:rsidRPr="001E5804" w:rsidRDefault="00FE3AC9" w:rsidP="00815957">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6DBECF71" w14:textId="369D2106" w:rsidR="00442DC9" w:rsidRDefault="00442DC9" w:rsidP="00DB7C8B">
      <w:pPr>
        <w:widowControl w:val="0"/>
        <w:tabs>
          <w:tab w:val="left" w:pos="709"/>
          <w:tab w:val="left" w:pos="993"/>
        </w:tabs>
        <w:snapToGrid w:val="0"/>
        <w:jc w:val="both"/>
        <w:rPr>
          <w:rFonts w:eastAsia="Lucida Sans Unicode"/>
          <w:noProof/>
        </w:rPr>
      </w:pPr>
    </w:p>
    <w:p w14:paraId="4508A2DE" w14:textId="77777777" w:rsidR="008F59EF" w:rsidRPr="001E5804" w:rsidRDefault="008F59EF" w:rsidP="00DB7C8B">
      <w:pPr>
        <w:widowControl w:val="0"/>
        <w:tabs>
          <w:tab w:val="left" w:pos="709"/>
          <w:tab w:val="left" w:pos="993"/>
        </w:tabs>
        <w:snapToGrid w:val="0"/>
        <w:jc w:val="both"/>
        <w:rPr>
          <w:rFonts w:eastAsia="Lucida Sans Unicode"/>
          <w:noProof/>
        </w:rPr>
      </w:pPr>
    </w:p>
    <w:p w14:paraId="4C2904CE" w14:textId="2FFDB6B8" w:rsidR="00442DC9" w:rsidRPr="00F62094" w:rsidRDefault="00FE3AC9" w:rsidP="00F62094">
      <w:pPr>
        <w:pStyle w:val="Sarakstarindkopa"/>
        <w:widowControl w:val="0"/>
        <w:numPr>
          <w:ilvl w:val="0"/>
          <w:numId w:val="13"/>
        </w:numPr>
        <w:tabs>
          <w:tab w:val="left" w:pos="1134"/>
        </w:tabs>
        <w:ind w:left="567" w:hanging="567"/>
        <w:contextualSpacing w:val="0"/>
        <w:jc w:val="center"/>
        <w:rPr>
          <w:b/>
          <w:lang w:eastAsia="zh-CN"/>
        </w:rPr>
      </w:pPr>
      <w:r w:rsidRPr="00F62094">
        <w:rPr>
          <w:b/>
          <w:lang w:eastAsia="zh-CN"/>
        </w:rPr>
        <w:t>Izsoles subjekts</w:t>
      </w:r>
    </w:p>
    <w:p w14:paraId="7BCAF8B0" w14:textId="53E8683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w:t>
      </w:r>
      <w:bookmarkEnd w:id="5"/>
      <w:r w:rsidR="00C2338D">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277B425C" w14:textId="77777777" w:rsidR="00947653" w:rsidRPr="001E5804" w:rsidRDefault="00947653" w:rsidP="00783B0E">
      <w:pPr>
        <w:widowControl w:val="0"/>
        <w:tabs>
          <w:tab w:val="left" w:pos="1134"/>
        </w:tabs>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70EEBAB5"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C2338D">
        <w:rPr>
          <w:b/>
          <w:lang w:eastAsia="zh-CN"/>
        </w:rPr>
        <w:t>.2025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0F40EB">
        <w:rPr>
          <w:rFonts w:eastAsia="Lucida Sans Unicode"/>
          <w:b/>
          <w:bCs/>
          <w:lang w:eastAsia="zh-CN" w:bidi="he-IL"/>
        </w:rPr>
        <w:t xml:space="preserve"> </w:t>
      </w:r>
      <w:r w:rsidR="00815957">
        <w:rPr>
          <w:rFonts w:eastAsia="Lucida Sans Unicode"/>
          <w:b/>
          <w:bCs/>
          <w:lang w:eastAsia="zh-CN" w:bidi="he-IL"/>
        </w:rPr>
        <w:t>3</w:t>
      </w:r>
      <w:r w:rsidR="00C2338D">
        <w:rPr>
          <w:rFonts w:eastAsia="Lucida Sans Unicode"/>
          <w:b/>
          <w:bCs/>
          <w:lang w:eastAsia="zh-CN" w:bidi="he-IL"/>
        </w:rPr>
        <w:t xml:space="preserve"> </w:t>
      </w:r>
      <w:r w:rsidR="00815957">
        <w:rPr>
          <w:rFonts w:eastAsia="Lucida Sans Unicode"/>
          <w:b/>
          <w:bCs/>
          <w:lang w:eastAsia="zh-CN" w:bidi="he-IL"/>
        </w:rPr>
        <w:t>930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815957">
        <w:rPr>
          <w:rFonts w:eastAsia="Lucida Sans Unicode"/>
          <w:lang w:eastAsia="zh-CN" w:bidi="he-IL"/>
        </w:rPr>
        <w:t>trīs tūkstoši</w:t>
      </w:r>
      <w:r w:rsidR="00C2338D">
        <w:rPr>
          <w:rFonts w:eastAsia="Lucida Sans Unicode"/>
          <w:lang w:eastAsia="zh-CN" w:bidi="he-IL"/>
        </w:rPr>
        <w:t xml:space="preserve"> </w:t>
      </w:r>
      <w:r w:rsidR="00815957">
        <w:rPr>
          <w:rFonts w:eastAsia="Lucida Sans Unicode"/>
          <w:lang w:eastAsia="zh-CN" w:bidi="he-IL"/>
        </w:rPr>
        <w:t>deviņi</w:t>
      </w:r>
      <w:r w:rsidR="008F59EF">
        <w:rPr>
          <w:rFonts w:eastAsia="Lucida Sans Unicode"/>
          <w:lang w:eastAsia="zh-CN" w:bidi="he-IL"/>
        </w:rPr>
        <w:t xml:space="preserve"> simti</w:t>
      </w:r>
      <w:r w:rsidR="001564B2">
        <w:rPr>
          <w:rFonts w:eastAsia="Lucida Sans Unicode"/>
          <w:lang w:eastAsia="zh-CN" w:bidi="he-IL"/>
        </w:rPr>
        <w:t xml:space="preserve"> </w:t>
      </w:r>
      <w:r w:rsidR="00815957">
        <w:rPr>
          <w:rFonts w:eastAsia="Lucida Sans Unicode"/>
          <w:lang w:eastAsia="zh-CN" w:bidi="he-IL"/>
        </w:rPr>
        <w:t xml:space="preserve">trīsdesmit </w:t>
      </w:r>
      <w:r w:rsidR="001564B2">
        <w:rPr>
          <w:rFonts w:eastAsia="Lucida Sans Unicode"/>
          <w:lang w:eastAsia="zh-CN" w:bidi="he-IL"/>
        </w:rPr>
        <w:t>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8701EC">
        <w:rPr>
          <w:rFonts w:eastAsia="Lucida Sans Unicode"/>
          <w:b/>
          <w:bCs/>
          <w:lang w:eastAsia="zh-CN" w:bidi="he-IL"/>
        </w:rPr>
        <w:t>“</w:t>
      </w:r>
      <w:proofErr w:type="spellStart"/>
      <w:r w:rsidR="00815957">
        <w:rPr>
          <w:rFonts w:eastAsia="Lucida Sans Unicode"/>
          <w:b/>
          <w:bCs/>
          <w:lang w:eastAsia="zh-CN" w:bidi="he-IL"/>
        </w:rPr>
        <w:t>Laukmaļi</w:t>
      </w:r>
      <w:proofErr w:type="spellEnd"/>
      <w:r w:rsidR="008701EC">
        <w:rPr>
          <w:rFonts w:eastAsia="Lucida Sans Unicode"/>
          <w:b/>
          <w:bCs/>
          <w:lang w:eastAsia="zh-CN" w:bidi="he-IL"/>
        </w:rPr>
        <w:t>”,</w:t>
      </w:r>
      <w:r w:rsidRPr="001E5804">
        <w:rPr>
          <w:rFonts w:eastAsia="Lucida Sans Unicode"/>
          <w:b/>
          <w:bCs/>
          <w:lang w:eastAsia="zh-CN" w:bidi="he-IL"/>
        </w:rPr>
        <w:t xml:space="preserve"> </w:t>
      </w:r>
      <w:r w:rsidR="00C2338D">
        <w:rPr>
          <w:rFonts w:eastAsia="Lucida Sans Unicode"/>
          <w:b/>
          <w:bCs/>
          <w:lang w:eastAsia="zh-CN" w:bidi="he-IL"/>
        </w:rPr>
        <w:t>Liezēres</w:t>
      </w:r>
      <w:r w:rsidR="008701EC">
        <w:rPr>
          <w:rFonts w:eastAsia="Lucida Sans Unicode"/>
          <w:b/>
          <w:bCs/>
          <w:lang w:eastAsia="zh-CN" w:bidi="he-IL"/>
        </w:rPr>
        <w:t xml:space="preserve"> pagasts</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B01A61A"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C2338D">
        <w:rPr>
          <w:b/>
          <w:lang w:eastAsia="zh-CN"/>
        </w:rPr>
        <w:t>.2025</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C2338D">
        <w:rPr>
          <w:b/>
          <w:lang w:eastAsia="zh-CN"/>
        </w:rPr>
        <w:t>.2025</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57CE6ED5"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C2338D">
        <w:rPr>
          <w:b/>
          <w:lang w:eastAsia="zh-CN"/>
        </w:rPr>
        <w:t>.2025</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00C2338D">
        <w:rPr>
          <w:b/>
          <w:lang w:eastAsia="zh-CN"/>
        </w:rPr>
        <w:t>.2025</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p>
    <w:bookmarkEnd w:id="9"/>
    <w:p w14:paraId="05AD1DEF" w14:textId="5E43624F" w:rsidR="008F59EF" w:rsidRDefault="008F59EF" w:rsidP="00783B0E">
      <w:pPr>
        <w:jc w:val="both"/>
      </w:pPr>
    </w:p>
    <w:p w14:paraId="5A1F4D29" w14:textId="77777777" w:rsidR="008F59EF" w:rsidRPr="001E5804" w:rsidRDefault="008F59EF"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374199EF" w:rsidR="00AB3473" w:rsidRDefault="00783B0E" w:rsidP="00D734A9">
      <w:r>
        <w:br w:type="column"/>
      </w:r>
    </w:p>
    <w:p w14:paraId="1CED2288" w14:textId="6ABB2849" w:rsidR="008504CA" w:rsidRDefault="008504CA" w:rsidP="00783B0E">
      <w:pPr>
        <w:spacing w:line="20" w:lineRule="atLeast"/>
        <w:jc w:val="right"/>
        <w:rPr>
          <w:rFonts w:eastAsia="Arial Unicode MS"/>
          <w:i/>
        </w:rPr>
      </w:pPr>
      <w:r>
        <w:rPr>
          <w:rFonts w:eastAsia="Arial Unicode MS"/>
          <w:b/>
          <w:i/>
        </w:rPr>
        <w:t>Pielikums Nr.</w:t>
      </w:r>
      <w:r w:rsidR="00783B0E">
        <w:rPr>
          <w:rFonts w:eastAsia="Arial Unicode MS"/>
          <w:b/>
          <w:i/>
        </w:rPr>
        <w:t> </w:t>
      </w:r>
      <w:r>
        <w:rPr>
          <w:rFonts w:eastAsia="Arial Unicode MS"/>
          <w:b/>
          <w:i/>
        </w:rPr>
        <w:t>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69F5AF77" w:rsidR="008504CA" w:rsidRPr="00332BE9" w:rsidRDefault="008F59EF" w:rsidP="008504CA">
      <w:pPr>
        <w:shd w:val="clear" w:color="auto" w:fill="FFFFFF"/>
        <w:spacing w:line="100" w:lineRule="atLeast"/>
        <w:jc w:val="right"/>
        <w:rPr>
          <w:rFonts w:eastAsia="Arial Unicode MS"/>
          <w:i/>
        </w:rPr>
      </w:pPr>
      <w:r>
        <w:rPr>
          <w:bCs/>
          <w:i/>
        </w:rPr>
        <w:t xml:space="preserve">          </w:t>
      </w:r>
      <w:r w:rsidR="008701EC">
        <w:rPr>
          <w:bCs/>
          <w:i/>
        </w:rPr>
        <w:t>“</w:t>
      </w:r>
      <w:proofErr w:type="spellStart"/>
      <w:r w:rsidR="00815957">
        <w:rPr>
          <w:bCs/>
          <w:i/>
        </w:rPr>
        <w:t>Laukmaļi</w:t>
      </w:r>
      <w:proofErr w:type="spellEnd"/>
      <w:r w:rsidR="008701EC">
        <w:rPr>
          <w:bCs/>
          <w:i/>
        </w:rPr>
        <w:t>”</w:t>
      </w:r>
      <w:r>
        <w:rPr>
          <w:bCs/>
          <w:i/>
        </w:rPr>
        <w:t>,</w:t>
      </w:r>
      <w:r w:rsidR="008504CA" w:rsidRPr="00332BE9">
        <w:rPr>
          <w:bCs/>
          <w:i/>
        </w:rPr>
        <w:t xml:space="preserve"> </w:t>
      </w:r>
      <w:r w:rsidR="00C2338D">
        <w:rPr>
          <w:bCs/>
          <w:i/>
        </w:rPr>
        <w:t>Liezēres</w:t>
      </w:r>
      <w:r w:rsidR="008701EC">
        <w:rPr>
          <w:bCs/>
          <w:i/>
        </w:rPr>
        <w:t xml:space="preserve"> pagasts</w:t>
      </w:r>
      <w:r w:rsidR="008504CA" w:rsidRPr="00332BE9">
        <w:rPr>
          <w:bCs/>
          <w:i/>
        </w:rPr>
        <w:t>, Madonas novads</w:t>
      </w:r>
      <w:r w:rsidR="008504CA"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30FA8745" w:rsidR="008504CA" w:rsidRDefault="00783B0E" w:rsidP="008504CA">
      <w:pPr>
        <w:shd w:val="clear" w:color="auto" w:fill="FFFFFF"/>
        <w:spacing w:line="100" w:lineRule="atLeast"/>
        <w:jc w:val="right"/>
        <w:rPr>
          <w:rFonts w:eastAsia="Arial Unicode MS"/>
          <w:i/>
        </w:rPr>
      </w:pPr>
      <w:r>
        <w:rPr>
          <w:bCs/>
          <w:i/>
          <w:color w:val="000000"/>
        </w:rPr>
        <w:t>30.04.</w:t>
      </w:r>
      <w:r w:rsidR="00C2338D">
        <w:rPr>
          <w:bCs/>
          <w:i/>
          <w:color w:val="000000"/>
        </w:rPr>
        <w:t>2025</w:t>
      </w:r>
      <w:r w:rsidR="008504CA">
        <w:rPr>
          <w:bCs/>
          <w:i/>
          <w:color w:val="000000"/>
        </w:rPr>
        <w:t>. lēmumu Nr.</w:t>
      </w:r>
      <w:r>
        <w:rPr>
          <w:bCs/>
          <w:i/>
          <w:color w:val="000000"/>
        </w:rPr>
        <w:t xml:space="preserve"> 214</w:t>
      </w:r>
      <w:r w:rsidR="008504CA">
        <w:rPr>
          <w:bCs/>
          <w:i/>
          <w:color w:val="000000"/>
        </w:rPr>
        <w:t xml:space="preserve"> (protokols Nr.</w:t>
      </w:r>
      <w:r>
        <w:rPr>
          <w:bCs/>
          <w:i/>
          <w:color w:val="000000"/>
        </w:rPr>
        <w:t xml:space="preserve"> 7, 40.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051BD68B" w:rsidR="008504CA" w:rsidRDefault="008504CA" w:rsidP="008504CA">
      <w:pPr>
        <w:spacing w:line="20" w:lineRule="atLeast"/>
        <w:rPr>
          <w:b/>
          <w:bCs/>
        </w:rPr>
      </w:pPr>
      <w:r>
        <w:rPr>
          <w:b/>
        </w:rPr>
        <w:t xml:space="preserve">Par nekustamā īpašuma </w:t>
      </w:r>
      <w:r w:rsidR="008701EC">
        <w:rPr>
          <w:b/>
          <w:bCs/>
        </w:rPr>
        <w:t>“</w:t>
      </w:r>
      <w:proofErr w:type="spellStart"/>
      <w:r w:rsidR="00815957">
        <w:rPr>
          <w:b/>
          <w:bCs/>
        </w:rPr>
        <w:t>Laukmaļi</w:t>
      </w:r>
      <w:proofErr w:type="spellEnd"/>
      <w:r w:rsidR="008701EC">
        <w:rPr>
          <w:b/>
          <w:bCs/>
        </w:rPr>
        <w:t>”</w:t>
      </w:r>
      <w:r w:rsidR="008F59EF">
        <w:rPr>
          <w:b/>
          <w:bCs/>
        </w:rPr>
        <w:t>,</w:t>
      </w:r>
      <w:r w:rsidRPr="00332BE9">
        <w:rPr>
          <w:b/>
          <w:bCs/>
        </w:rPr>
        <w:t xml:space="preserve"> </w:t>
      </w:r>
      <w:r w:rsidR="00C2338D">
        <w:rPr>
          <w:b/>
          <w:bCs/>
        </w:rPr>
        <w:t>Liezēres</w:t>
      </w:r>
      <w:r w:rsidR="008701EC">
        <w:rPr>
          <w:b/>
          <w:bCs/>
        </w:rPr>
        <w:t xml:space="preserve"> pagasts</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xml:space="preserve">,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w:t>
      </w:r>
      <w:proofErr w:type="spellStart"/>
      <w:r w:rsidRPr="00D06438">
        <w:t>Lungevičs</w:t>
      </w:r>
      <w:proofErr w:type="spellEnd"/>
      <w:r w:rsidRPr="00D06438">
        <w:t xml:space="preserve">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2806D86E" w:rsidR="008504CA" w:rsidRPr="008701EC" w:rsidRDefault="008504CA" w:rsidP="00571ADE">
      <w:pPr>
        <w:pStyle w:val="Sarakstarindkopa"/>
        <w:numPr>
          <w:ilvl w:val="1"/>
          <w:numId w:val="17"/>
        </w:numPr>
        <w:jc w:val="both"/>
        <w:rPr>
          <w:rFonts w:eastAsia="Calibri"/>
        </w:rPr>
      </w:pPr>
      <w:r>
        <w:t xml:space="preserve">Saskaņā ar ______ Madonas novada pašvaldības domes lēmumu Nr._____ (protokols </w:t>
      </w:r>
      <w:proofErr w:type="spellStart"/>
      <w:r>
        <w:t>Nr</w:t>
      </w:r>
      <w:proofErr w:type="spellEnd"/>
      <w: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C2338D">
        <w:t>Liezēres</w:t>
      </w:r>
      <w:r>
        <w:t xml:space="preserve"> </w:t>
      </w:r>
      <w:r w:rsidR="008701EC">
        <w:t>pagasta</w:t>
      </w:r>
      <w:r>
        <w:t xml:space="preserve"> zemesgrāmatas nodalījumā Nr.</w:t>
      </w:r>
      <w:r>
        <w:rPr>
          <w:rFonts w:eastAsia="Arial Unicode MS"/>
        </w:rPr>
        <w:t xml:space="preserve"> </w:t>
      </w:r>
      <w:r w:rsidR="00815957">
        <w:rPr>
          <w:rFonts w:eastAsia="Arial Unicode MS"/>
        </w:rPr>
        <w:t>100000522764</w:t>
      </w:r>
      <w:r>
        <w:rPr>
          <w:rFonts w:eastAsia="Arial Unicode MS"/>
        </w:rPr>
        <w:t xml:space="preserve"> </w:t>
      </w:r>
      <w:r>
        <w:t xml:space="preserve">ierakstīto nekustamo īpašumu </w:t>
      </w:r>
      <w:r w:rsidR="008701EC">
        <w:t>“</w:t>
      </w:r>
      <w:proofErr w:type="spellStart"/>
      <w:r w:rsidR="00815957">
        <w:t>Laukmaļi</w:t>
      </w:r>
      <w:proofErr w:type="spellEnd"/>
      <w:r w:rsidR="008701EC">
        <w:t>”</w:t>
      </w:r>
      <w:r w:rsidR="00F146B1">
        <w:rPr>
          <w:bCs/>
        </w:rPr>
        <w:t>,</w:t>
      </w:r>
      <w:r>
        <w:rPr>
          <w:bCs/>
        </w:rPr>
        <w:t xml:space="preserve"> </w:t>
      </w:r>
      <w:r w:rsidR="00C2338D">
        <w:rPr>
          <w:bCs/>
        </w:rPr>
        <w:t>Liezēres</w:t>
      </w:r>
      <w:r w:rsidR="008701EC">
        <w:rPr>
          <w:bCs/>
        </w:rPr>
        <w:t xml:space="preserve"> pagasts</w:t>
      </w:r>
      <w:r>
        <w:rPr>
          <w:bCs/>
        </w:rPr>
        <w:t>, Madonas novads</w:t>
      </w:r>
      <w:r w:rsidR="004E5751">
        <w:t xml:space="preserve"> ar kadastra N</w:t>
      </w:r>
      <w:r w:rsidR="00815957">
        <w:t>r.7068 012 0102</w:t>
      </w:r>
      <w:r w:rsidR="00F146B1">
        <w:t xml:space="preserve">, kas </w:t>
      </w:r>
      <w:r w:rsidR="008701EC" w:rsidRPr="00C93CF3">
        <w:rPr>
          <w:rFonts w:eastAsia="Calibri"/>
        </w:rPr>
        <w:t>sastāv no zemes vien</w:t>
      </w:r>
      <w:r w:rsidR="00C2338D">
        <w:rPr>
          <w:rFonts w:eastAsia="Calibri"/>
        </w:rPr>
        <w:t>ības ar k</w:t>
      </w:r>
      <w:r w:rsidR="00815957">
        <w:rPr>
          <w:rFonts w:eastAsia="Calibri"/>
        </w:rPr>
        <w:t>adastra apzīmējumu 7068 012 0102</w:t>
      </w:r>
      <w:r w:rsidR="008701EC" w:rsidRPr="00C93CF3">
        <w:rPr>
          <w:rFonts w:eastAsia="Calibri"/>
        </w:rPr>
        <w:t xml:space="preserve"> </w:t>
      </w:r>
      <w:r w:rsidR="00815957">
        <w:rPr>
          <w:rFonts w:eastAsia="Calibri"/>
        </w:rPr>
        <w:t>9,52</w:t>
      </w:r>
      <w:r w:rsidR="00C2338D">
        <w:rPr>
          <w:rFonts w:eastAsia="Calibri"/>
        </w:rPr>
        <w:t xml:space="preserve"> ha platībā </w:t>
      </w:r>
      <w:r w:rsidR="00EB3C83" w:rsidRPr="008701EC">
        <w:rPr>
          <w:rFonts w:eastAsia="Lucida Sans Unicode"/>
        </w:rPr>
        <w:t xml:space="preserve">,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proofErr w:type="spellStart"/>
      <w:r>
        <w:rPr>
          <w:i/>
        </w:rPr>
        <w:t>euro</w:t>
      </w:r>
      <w:proofErr w:type="spellEnd"/>
      <w:r>
        <w:rPr>
          <w:i/>
        </w:rPr>
        <w:t>,</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 xml:space="preserve">Puses piekrīt īpašuma tiesību uz Nekustamo īpašumu nostiprināšanai Zemesgrāmatā uz Pircēja vārda, par ko gādāt, visus vajadzīgos rakstus un dokumentus šai lietā attiecīgām </w:t>
      </w:r>
      <w:r>
        <w:lastRenderedPageBreak/>
        <w:t>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 xml:space="preserve">Saskaņā ar Civillikuma 1478. pantu, ja darījums nav </w:t>
      </w:r>
      <w:proofErr w:type="spellStart"/>
      <w:r>
        <w:t>korroborēts</w:t>
      </w:r>
      <w:proofErr w:type="spellEnd"/>
      <w:r>
        <w:t>,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lastRenderedPageBreak/>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 xml:space="preserve">____________________ </w:t>
            </w:r>
            <w:proofErr w:type="spellStart"/>
            <w:r>
              <w:t>A.Lungevičs</w:t>
            </w:r>
            <w:proofErr w:type="spellEnd"/>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F8738D">
      <w:footerReference w:type="defaul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2A5D" w14:textId="77777777" w:rsidR="00296396" w:rsidRDefault="00296396">
      <w:r>
        <w:separator/>
      </w:r>
    </w:p>
  </w:endnote>
  <w:endnote w:type="continuationSeparator" w:id="0">
    <w:p w14:paraId="33B48FB6" w14:textId="77777777" w:rsidR="00296396" w:rsidRDefault="0029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00000000"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06C1D5CD"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CC3F57">
          <w:rPr>
            <w:noProof/>
            <w:sz w:val="20"/>
          </w:rPr>
          <w:t>6</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F495A" w14:textId="77777777" w:rsidR="00296396" w:rsidRDefault="00296396">
      <w:r>
        <w:separator/>
      </w:r>
    </w:p>
  </w:footnote>
  <w:footnote w:type="continuationSeparator" w:id="0">
    <w:p w14:paraId="1AF7531F" w14:textId="77777777" w:rsidR="00296396" w:rsidRDefault="00296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214C2538"/>
    <w:multiLevelType w:val="multilevel"/>
    <w:tmpl w:val="C72CA0C8"/>
    <w:lvl w:ilvl="0">
      <w:start w:val="1"/>
      <w:numFmt w:val="decimal"/>
      <w:lvlText w:val="%1."/>
      <w:lvlJc w:val="left"/>
      <w:pPr>
        <w:ind w:left="862"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12"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3"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4"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5" w15:restartNumberingAfterBreak="0">
    <w:nsid w:val="6C793378"/>
    <w:multiLevelType w:val="multilevel"/>
    <w:tmpl w:val="99886F70"/>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7"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8"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91150510">
    <w:abstractNumId w:val="17"/>
  </w:num>
  <w:num w:numId="2" w16cid:durableId="2003192129">
    <w:abstractNumId w:val="6"/>
  </w:num>
  <w:num w:numId="3" w16cid:durableId="172574906">
    <w:abstractNumId w:val="13"/>
  </w:num>
  <w:num w:numId="4" w16cid:durableId="744568586">
    <w:abstractNumId w:val="7"/>
  </w:num>
  <w:num w:numId="5" w16cid:durableId="1639072029">
    <w:abstractNumId w:val="9"/>
  </w:num>
  <w:num w:numId="6" w16cid:durableId="559286519">
    <w:abstractNumId w:val="3"/>
  </w:num>
  <w:num w:numId="7" w16cid:durableId="1401369837">
    <w:abstractNumId w:val="16"/>
  </w:num>
  <w:num w:numId="8" w16cid:durableId="442655776">
    <w:abstractNumId w:val="10"/>
  </w:num>
  <w:num w:numId="9" w16cid:durableId="1075132136">
    <w:abstractNumId w:val="4"/>
  </w:num>
  <w:num w:numId="10" w16cid:durableId="701977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957023">
    <w:abstractNumId w:val="18"/>
  </w:num>
  <w:num w:numId="12" w16cid:durableId="413624061">
    <w:abstractNumId w:val="12"/>
  </w:num>
  <w:num w:numId="13" w16cid:durableId="628710575">
    <w:abstractNumId w:val="8"/>
  </w:num>
  <w:num w:numId="14" w16cid:durableId="1398749395">
    <w:abstractNumId w:val="0"/>
  </w:num>
  <w:num w:numId="15" w16cid:durableId="135419720">
    <w:abstractNumId w:val="14"/>
  </w:num>
  <w:num w:numId="16" w16cid:durableId="6138254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7082755">
    <w:abstractNumId w:val="1"/>
  </w:num>
  <w:num w:numId="18" w16cid:durableId="1898055115">
    <w:abstractNumId w:val="5"/>
  </w:num>
  <w:num w:numId="19" w16cid:durableId="1307710408">
    <w:abstractNumId w:val="11"/>
  </w:num>
  <w:num w:numId="20" w16cid:durableId="189032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C6758"/>
    <w:rsid w:val="000D056C"/>
    <w:rsid w:val="000E6482"/>
    <w:rsid w:val="000F40EB"/>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225"/>
    <w:rsid w:val="00286CBF"/>
    <w:rsid w:val="00292603"/>
    <w:rsid w:val="00293A4F"/>
    <w:rsid w:val="00296396"/>
    <w:rsid w:val="002A33B7"/>
    <w:rsid w:val="002A7686"/>
    <w:rsid w:val="002B3BA7"/>
    <w:rsid w:val="002B57A0"/>
    <w:rsid w:val="002C1317"/>
    <w:rsid w:val="002C2D26"/>
    <w:rsid w:val="002D1EA0"/>
    <w:rsid w:val="002D23F9"/>
    <w:rsid w:val="002D7A72"/>
    <w:rsid w:val="002E1EF0"/>
    <w:rsid w:val="002E2D22"/>
    <w:rsid w:val="002E34E0"/>
    <w:rsid w:val="002F1A8A"/>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D71A3"/>
    <w:rsid w:val="003E0799"/>
    <w:rsid w:val="003E1E1A"/>
    <w:rsid w:val="003E5A3D"/>
    <w:rsid w:val="00400905"/>
    <w:rsid w:val="00401A44"/>
    <w:rsid w:val="0040315C"/>
    <w:rsid w:val="00403E40"/>
    <w:rsid w:val="00407E78"/>
    <w:rsid w:val="00410DFE"/>
    <w:rsid w:val="00413703"/>
    <w:rsid w:val="0041539D"/>
    <w:rsid w:val="004229DC"/>
    <w:rsid w:val="00431991"/>
    <w:rsid w:val="00432730"/>
    <w:rsid w:val="00434BBB"/>
    <w:rsid w:val="00441253"/>
    <w:rsid w:val="00442DC9"/>
    <w:rsid w:val="00454AB5"/>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5751"/>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1ADE"/>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254B"/>
    <w:rsid w:val="0063418B"/>
    <w:rsid w:val="006348D6"/>
    <w:rsid w:val="00644FC7"/>
    <w:rsid w:val="00646C84"/>
    <w:rsid w:val="006532C6"/>
    <w:rsid w:val="006656DC"/>
    <w:rsid w:val="00682A4C"/>
    <w:rsid w:val="0068460C"/>
    <w:rsid w:val="0069076C"/>
    <w:rsid w:val="00695CDE"/>
    <w:rsid w:val="006A1227"/>
    <w:rsid w:val="006A6A04"/>
    <w:rsid w:val="006A762F"/>
    <w:rsid w:val="006A773C"/>
    <w:rsid w:val="006C0F22"/>
    <w:rsid w:val="006E4F0F"/>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33AB9"/>
    <w:rsid w:val="00757B22"/>
    <w:rsid w:val="0076516E"/>
    <w:rsid w:val="0076697B"/>
    <w:rsid w:val="00783B0E"/>
    <w:rsid w:val="0078439C"/>
    <w:rsid w:val="0078512A"/>
    <w:rsid w:val="0078798F"/>
    <w:rsid w:val="0079185D"/>
    <w:rsid w:val="00794A31"/>
    <w:rsid w:val="007968B7"/>
    <w:rsid w:val="007A03DE"/>
    <w:rsid w:val="007A0443"/>
    <w:rsid w:val="007A1A9E"/>
    <w:rsid w:val="007A7394"/>
    <w:rsid w:val="007B0F3C"/>
    <w:rsid w:val="007D661F"/>
    <w:rsid w:val="007E44BC"/>
    <w:rsid w:val="007F05A4"/>
    <w:rsid w:val="007F1A42"/>
    <w:rsid w:val="007F1A52"/>
    <w:rsid w:val="007F38DC"/>
    <w:rsid w:val="008002F4"/>
    <w:rsid w:val="00812CB7"/>
    <w:rsid w:val="00815957"/>
    <w:rsid w:val="00817870"/>
    <w:rsid w:val="00820B4B"/>
    <w:rsid w:val="00823082"/>
    <w:rsid w:val="00830116"/>
    <w:rsid w:val="00833A34"/>
    <w:rsid w:val="008438A1"/>
    <w:rsid w:val="00845D00"/>
    <w:rsid w:val="008504CA"/>
    <w:rsid w:val="00860839"/>
    <w:rsid w:val="0086249D"/>
    <w:rsid w:val="008701EC"/>
    <w:rsid w:val="0087324E"/>
    <w:rsid w:val="00881B02"/>
    <w:rsid w:val="00882FF8"/>
    <w:rsid w:val="00885E46"/>
    <w:rsid w:val="0089136E"/>
    <w:rsid w:val="008970DD"/>
    <w:rsid w:val="00897389"/>
    <w:rsid w:val="008C2DFA"/>
    <w:rsid w:val="008D356D"/>
    <w:rsid w:val="008D4EBC"/>
    <w:rsid w:val="008D5243"/>
    <w:rsid w:val="008F59EF"/>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47653"/>
    <w:rsid w:val="00951EA9"/>
    <w:rsid w:val="009554D7"/>
    <w:rsid w:val="009629C5"/>
    <w:rsid w:val="00963652"/>
    <w:rsid w:val="00973936"/>
    <w:rsid w:val="0098632E"/>
    <w:rsid w:val="00987AD2"/>
    <w:rsid w:val="00994736"/>
    <w:rsid w:val="009A0168"/>
    <w:rsid w:val="009A13AE"/>
    <w:rsid w:val="009A16FF"/>
    <w:rsid w:val="009A2105"/>
    <w:rsid w:val="009A2F17"/>
    <w:rsid w:val="009A6AEE"/>
    <w:rsid w:val="009C02F2"/>
    <w:rsid w:val="009C0EC7"/>
    <w:rsid w:val="009C11CD"/>
    <w:rsid w:val="009D0609"/>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4DA8"/>
    <w:rsid w:val="00B454BE"/>
    <w:rsid w:val="00B466D4"/>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5189"/>
    <w:rsid w:val="00BF5E62"/>
    <w:rsid w:val="00C03DC9"/>
    <w:rsid w:val="00C06DDF"/>
    <w:rsid w:val="00C07874"/>
    <w:rsid w:val="00C1189E"/>
    <w:rsid w:val="00C139F2"/>
    <w:rsid w:val="00C2338D"/>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3CF3"/>
    <w:rsid w:val="00C94D36"/>
    <w:rsid w:val="00C95C73"/>
    <w:rsid w:val="00CA0AB7"/>
    <w:rsid w:val="00CA2432"/>
    <w:rsid w:val="00CA716E"/>
    <w:rsid w:val="00CC19FD"/>
    <w:rsid w:val="00CC3F57"/>
    <w:rsid w:val="00CC47D4"/>
    <w:rsid w:val="00CC52D9"/>
    <w:rsid w:val="00CC5B3D"/>
    <w:rsid w:val="00CD08FF"/>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1C7C"/>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5829"/>
    <w:rsid w:val="00E0615A"/>
    <w:rsid w:val="00E067ED"/>
    <w:rsid w:val="00E10E9A"/>
    <w:rsid w:val="00E13183"/>
    <w:rsid w:val="00E13275"/>
    <w:rsid w:val="00E13656"/>
    <w:rsid w:val="00E14AF4"/>
    <w:rsid w:val="00E16CCC"/>
    <w:rsid w:val="00E339FA"/>
    <w:rsid w:val="00E42068"/>
    <w:rsid w:val="00E4332C"/>
    <w:rsid w:val="00E46073"/>
    <w:rsid w:val="00E56E29"/>
    <w:rsid w:val="00E676E6"/>
    <w:rsid w:val="00E71759"/>
    <w:rsid w:val="00E72E25"/>
    <w:rsid w:val="00E75C86"/>
    <w:rsid w:val="00E7702C"/>
    <w:rsid w:val="00E80A23"/>
    <w:rsid w:val="00E86101"/>
    <w:rsid w:val="00E87EF5"/>
    <w:rsid w:val="00E923C9"/>
    <w:rsid w:val="00E94108"/>
    <w:rsid w:val="00E95BDB"/>
    <w:rsid w:val="00EA2569"/>
    <w:rsid w:val="00EA309C"/>
    <w:rsid w:val="00EB3C83"/>
    <w:rsid w:val="00EC01F9"/>
    <w:rsid w:val="00ED30B0"/>
    <w:rsid w:val="00ED3580"/>
    <w:rsid w:val="00ED574C"/>
    <w:rsid w:val="00ED7872"/>
    <w:rsid w:val="00EE6D77"/>
    <w:rsid w:val="00EE7243"/>
    <w:rsid w:val="00EE7DF1"/>
    <w:rsid w:val="00EE7FA9"/>
    <w:rsid w:val="00EF471A"/>
    <w:rsid w:val="00F03BA4"/>
    <w:rsid w:val="00F10F7F"/>
    <w:rsid w:val="00F113D9"/>
    <w:rsid w:val="00F12729"/>
    <w:rsid w:val="00F146B1"/>
    <w:rsid w:val="00F179B4"/>
    <w:rsid w:val="00F2051D"/>
    <w:rsid w:val="00F251EF"/>
    <w:rsid w:val="00F25C5A"/>
    <w:rsid w:val="00F407E4"/>
    <w:rsid w:val="00F52B01"/>
    <w:rsid w:val="00F52D66"/>
    <w:rsid w:val="00F54878"/>
    <w:rsid w:val="00F5542D"/>
    <w:rsid w:val="00F62094"/>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C6241"/>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8CFD7391-1BC9-4635-8C69-C1CF9886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1AF91CBC-12D0-4BDB-B178-BBCCEA05009B}">
  <ds:schemaRefs>
    <ds:schemaRef ds:uri="http://schemas.openxmlformats.org/officeDocument/2006/bibliography"/>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13772</Words>
  <Characters>7851</Characters>
  <Application>Microsoft Office Word</Application>
  <DocSecurity>0</DocSecurity>
  <Lines>65</Lines>
  <Paragraphs>43</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Lietvediba</dc:creator>
  <cp:lastModifiedBy>Lietvediba</cp:lastModifiedBy>
  <cp:revision>3</cp:revision>
  <dcterms:created xsi:type="dcterms:W3CDTF">2025-04-28T07:52:00Z</dcterms:created>
  <dcterms:modified xsi:type="dcterms:W3CDTF">2025-04-30T12:11:00Z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